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87708">
        <w:rPr>
          <w:rFonts w:asciiTheme="minorHAnsi" w:hAnsiTheme="minorHAnsi" w:cs="Arial"/>
          <w:b/>
          <w:lang w:val="en-ZA"/>
        </w:rPr>
        <w:t>8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923B3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923B36">
        <w:rPr>
          <w:rFonts w:asciiTheme="minorHAnsi" w:hAnsiTheme="minorHAnsi" w:cs="Arial"/>
          <w:b/>
          <w:lang w:val="en-ZA"/>
        </w:rPr>
        <w:t>(FIRSTRAND BANK LIMITED –</w:t>
      </w:r>
      <w:r w:rsidR="00923B36">
        <w:rPr>
          <w:rFonts w:asciiTheme="minorHAnsi" w:hAnsiTheme="minorHAnsi" w:cs="Arial"/>
          <w:b/>
          <w:lang w:val="en-ZA"/>
        </w:rPr>
        <w:t xml:space="preserve"> </w:t>
      </w:r>
      <w:r w:rsidRPr="00923B36">
        <w:rPr>
          <w:rFonts w:asciiTheme="minorHAnsi" w:hAnsiTheme="minorHAnsi" w:cs="Arial"/>
          <w:b/>
          <w:lang w:val="en-ZA"/>
        </w:rPr>
        <w:t>“FRS265”)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FD3A08">
        <w:rPr>
          <w:rFonts w:asciiTheme="minorHAnsi" w:hAnsiTheme="minorHAnsi" w:cs="Arial"/>
          <w:b/>
          <w:lang w:val="en-ZA"/>
        </w:rPr>
        <w:t xml:space="preserve"> </w:t>
      </w:r>
      <w:r w:rsidR="00FD3A08" w:rsidRPr="006F42A3">
        <w:rPr>
          <w:rFonts w:asciiTheme="minorHAnsi" w:hAnsiTheme="minorHAnsi" w:cs="Arial"/>
          <w:b/>
          <w:highlight w:val="lightGray"/>
          <w:lang w:val="en-ZA"/>
        </w:rPr>
        <w:t xml:space="preserve">FLOATING RATE </w:t>
      </w:r>
      <w:r w:rsidRPr="006F42A3">
        <w:rPr>
          <w:rFonts w:asciiTheme="minorHAnsi" w:hAnsiTheme="minorHAnsi" w:cs="Arial"/>
          <w:b/>
          <w:highlight w:val="lightGray"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FRS265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23B3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23B36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923B36">
        <w:rPr>
          <w:rFonts w:asciiTheme="minorHAnsi" w:hAnsiTheme="minorHAnsi" w:cs="Arial"/>
          <w:lang w:val="en-ZA"/>
        </w:rPr>
        <w:t>31 May 2021</w:t>
      </w:r>
      <w:r>
        <w:rPr>
          <w:rFonts w:asciiTheme="minorHAnsi" w:hAnsiTheme="minorHAnsi" w:cs="Arial"/>
          <w:lang w:val="en-ZA"/>
        </w:rPr>
        <w:t xml:space="preserve"> of </w:t>
      </w:r>
      <w:r w:rsidR="00923B36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923B36">
        <w:rPr>
          <w:rFonts w:asciiTheme="minorHAnsi" w:hAnsiTheme="minorHAnsi" w:cs="Arial"/>
          <w:lang w:val="en-ZA"/>
        </w:rPr>
        <w:t>95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23B36" w:rsidRPr="006F42A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23B3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August</w:t>
      </w:r>
      <w:r w:rsidR="00923B3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</w:t>
      </w:r>
      <w:r w:rsidR="00923B3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923B36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August</w:t>
      </w:r>
      <w:r w:rsidR="00923B3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ZAG000176918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6F42A3" w:rsidRDefault="00386EFA" w:rsidP="006F42A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6F42A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6F42A3" w:rsidRDefault="00487708" w:rsidP="006F42A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F42A3" w:rsidRPr="00CA45B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https://clientportal.jse.co.za/Content/JSEPricingSupplementsItems/FRS265%20PricingSupplement3105.pdf</w:t>
        </w:r>
      </w:hyperlink>
    </w:p>
    <w:p w:rsidR="006F42A3" w:rsidRPr="00F64748" w:rsidRDefault="006F42A3" w:rsidP="006F42A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23B36" w:rsidRPr="00F64748" w:rsidRDefault="00923B3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923B3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8770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8770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089D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87708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42A3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3B36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3A08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AFA5B6B"/>
  <w15:docId w15:val="{40533DBB-A820-430E-A63E-9A2AE26B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265%20PricingSupplement31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459BACB-8D3E-474E-9DD5-3A485C668B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F74941-261C-4E3B-B937-592B065E849E}"/>
</file>

<file path=customXml/itemProps3.xml><?xml version="1.0" encoding="utf-8"?>
<ds:datastoreItem xmlns:ds="http://schemas.openxmlformats.org/officeDocument/2006/customXml" ds:itemID="{35B62CAD-4D73-4E22-9B1A-B243195BA4B1}"/>
</file>

<file path=customXml/itemProps4.xml><?xml version="1.0" encoding="utf-8"?>
<ds:datastoreItem xmlns:ds="http://schemas.openxmlformats.org/officeDocument/2006/customXml" ds:itemID="{D9B5D64D-C67E-48ED-80CE-CB21448E2F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2021-05-27T14:45:00Z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